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3C" w:rsidRPr="00515D3C" w:rsidRDefault="00515D3C" w:rsidP="00515D3C">
      <w:pPr>
        <w:ind w:firstLine="180"/>
        <w:jc w:val="both"/>
        <w:rPr>
          <w:b/>
          <w:sz w:val="26"/>
          <w:szCs w:val="26"/>
          <w:lang w:val="de-DE"/>
        </w:rPr>
      </w:pPr>
      <w:r w:rsidRPr="00515D3C">
        <w:rPr>
          <w:b/>
          <w:sz w:val="26"/>
          <w:szCs w:val="26"/>
          <w:lang w:val="de-DE"/>
        </w:rPr>
        <w:t>CHƯƠNG V - Bài 10</w:t>
      </w:r>
    </w:p>
    <w:p w:rsidR="00515D3C" w:rsidRPr="00515D3C" w:rsidRDefault="00515D3C" w:rsidP="00515D3C">
      <w:pPr>
        <w:pBdr>
          <w:top w:val="single" w:sz="4" w:space="1" w:color="auto"/>
          <w:left w:val="single" w:sz="4" w:space="4" w:color="auto"/>
          <w:bottom w:val="single" w:sz="4" w:space="1" w:color="auto"/>
          <w:right w:val="single" w:sz="4" w:space="4" w:color="auto"/>
        </w:pBdr>
        <w:ind w:firstLine="180"/>
        <w:jc w:val="center"/>
        <w:rPr>
          <w:b/>
          <w:sz w:val="26"/>
          <w:szCs w:val="26"/>
          <w:lang w:val="de-DE"/>
        </w:rPr>
      </w:pPr>
      <w:r w:rsidRPr="00515D3C">
        <w:rPr>
          <w:b/>
          <w:sz w:val="26"/>
          <w:szCs w:val="26"/>
          <w:lang w:val="de-DE"/>
        </w:rPr>
        <w:t>CÁCH MẠNG KHOA HỌC CÔNG NGHỆ VÀ</w:t>
      </w:r>
    </w:p>
    <w:p w:rsidR="00515D3C" w:rsidRPr="00515D3C" w:rsidRDefault="00515D3C" w:rsidP="00515D3C">
      <w:pPr>
        <w:pBdr>
          <w:top w:val="single" w:sz="4" w:space="1" w:color="auto"/>
          <w:left w:val="single" w:sz="4" w:space="4" w:color="auto"/>
          <w:bottom w:val="single" w:sz="4" w:space="1" w:color="auto"/>
          <w:right w:val="single" w:sz="4" w:space="4" w:color="auto"/>
        </w:pBdr>
        <w:ind w:firstLine="180"/>
        <w:jc w:val="center"/>
        <w:rPr>
          <w:b/>
          <w:sz w:val="26"/>
          <w:szCs w:val="26"/>
          <w:lang w:val="de-DE"/>
        </w:rPr>
      </w:pPr>
      <w:r w:rsidRPr="00515D3C">
        <w:rPr>
          <w:b/>
          <w:sz w:val="26"/>
          <w:szCs w:val="26"/>
          <w:lang w:val="de-DE"/>
        </w:rPr>
        <w:t>XU HƯỚNG TOÀN CẦU HÓA NỬA SAU THẾ KỶ XX</w:t>
      </w:r>
    </w:p>
    <w:p w:rsidR="00515D3C" w:rsidRPr="00515D3C" w:rsidRDefault="00515D3C" w:rsidP="00515D3C">
      <w:pPr>
        <w:ind w:firstLine="180"/>
        <w:jc w:val="both"/>
        <w:rPr>
          <w:b/>
          <w:sz w:val="26"/>
          <w:szCs w:val="26"/>
          <w:u w:val="single"/>
          <w:lang w:val="de-DE"/>
        </w:rPr>
      </w:pPr>
      <w:r w:rsidRPr="00515D3C">
        <w:rPr>
          <w:b/>
          <w:sz w:val="26"/>
          <w:szCs w:val="26"/>
          <w:u w:val="single"/>
          <w:lang w:val="de-DE"/>
        </w:rPr>
        <w:t>I. CUỘC CÁCH MẠNG KHOA HỌC CÔNG NGHỆ.</w:t>
      </w:r>
    </w:p>
    <w:p w:rsidR="00515D3C" w:rsidRPr="00515D3C" w:rsidRDefault="00515D3C" w:rsidP="00515D3C">
      <w:pPr>
        <w:ind w:firstLine="180"/>
        <w:jc w:val="both"/>
        <w:rPr>
          <w:b/>
          <w:sz w:val="26"/>
          <w:szCs w:val="26"/>
          <w:u w:val="single"/>
          <w:lang w:val="de-DE"/>
        </w:rPr>
      </w:pPr>
      <w:r w:rsidRPr="00515D3C">
        <w:rPr>
          <w:b/>
          <w:sz w:val="26"/>
          <w:szCs w:val="26"/>
          <w:u w:val="single"/>
          <w:lang w:val="de-DE"/>
        </w:rPr>
        <w:t>1. Nguồn gốc và đặc điểm:</w:t>
      </w:r>
    </w:p>
    <w:p w:rsidR="00515D3C" w:rsidRPr="00515D3C" w:rsidRDefault="00515D3C" w:rsidP="00515D3C">
      <w:pPr>
        <w:ind w:firstLine="180"/>
        <w:jc w:val="both"/>
        <w:rPr>
          <w:b/>
          <w:i/>
          <w:sz w:val="26"/>
          <w:szCs w:val="26"/>
          <w:u w:val="single"/>
          <w:lang w:val="de-DE"/>
        </w:rPr>
      </w:pPr>
      <w:r w:rsidRPr="00515D3C">
        <w:rPr>
          <w:b/>
          <w:i/>
          <w:sz w:val="26"/>
          <w:szCs w:val="26"/>
          <w:u w:val="single"/>
          <w:lang w:val="de-DE"/>
        </w:rPr>
        <w:t>a. Nguồn gốc:</w:t>
      </w:r>
    </w:p>
    <w:p w:rsidR="00515D3C" w:rsidRPr="00951C46" w:rsidRDefault="00515D3C" w:rsidP="00515D3C">
      <w:pPr>
        <w:ind w:firstLine="180"/>
        <w:jc w:val="both"/>
        <w:rPr>
          <w:sz w:val="26"/>
          <w:szCs w:val="26"/>
          <w:lang w:val="de-DE"/>
        </w:rPr>
      </w:pPr>
      <w:r w:rsidRPr="00951C46">
        <w:rPr>
          <w:sz w:val="26"/>
          <w:szCs w:val="26"/>
          <w:lang w:val="de-DE"/>
        </w:rPr>
        <w:t>- Do đòi hỏi của cuộc sống và của sản xuất, nhằm đáp ứng nhu cầu vật chất và tinh thần ngày càng cao của con người.</w:t>
      </w:r>
    </w:p>
    <w:p w:rsidR="00515D3C" w:rsidRPr="00951C46" w:rsidRDefault="00515D3C" w:rsidP="00515D3C">
      <w:pPr>
        <w:ind w:firstLine="180"/>
        <w:jc w:val="both"/>
        <w:rPr>
          <w:sz w:val="26"/>
          <w:szCs w:val="26"/>
          <w:lang w:val="de-DE"/>
        </w:rPr>
      </w:pPr>
      <w:r w:rsidRPr="00951C46">
        <w:rPr>
          <w:sz w:val="26"/>
          <w:szCs w:val="26"/>
          <w:lang w:val="de-DE"/>
        </w:rPr>
        <w:t>- Diễn ra trong bối cảnh đặc biệt: sự bùng nổ dân số, sự cạn kiệt của tài nguyên thiên nhiên, chiến tranh…</w:t>
      </w:r>
    </w:p>
    <w:p w:rsidR="00515D3C" w:rsidRPr="00951C46" w:rsidRDefault="00515D3C" w:rsidP="00515D3C">
      <w:pPr>
        <w:ind w:firstLine="180"/>
        <w:jc w:val="both"/>
        <w:rPr>
          <w:sz w:val="26"/>
          <w:szCs w:val="26"/>
          <w:lang w:val="de-DE"/>
        </w:rPr>
      </w:pPr>
      <w:r w:rsidRPr="00951C46">
        <w:rPr>
          <w:sz w:val="26"/>
          <w:szCs w:val="26"/>
          <w:lang w:val="de-DE"/>
        </w:rPr>
        <w:t>- Cuộc cách mạng khoa học kỹ thuật lần thứ nhất là tiền đề thúc đẩy cách mạng khoa học kỹ thuật lần II và cách mạng công nghệ bùng nổ.</w:t>
      </w:r>
    </w:p>
    <w:p w:rsidR="00515D3C" w:rsidRPr="00951C46" w:rsidRDefault="00515D3C" w:rsidP="00515D3C">
      <w:pPr>
        <w:ind w:firstLine="180"/>
        <w:jc w:val="both"/>
        <w:rPr>
          <w:sz w:val="26"/>
          <w:szCs w:val="26"/>
          <w:lang w:val="de-DE"/>
        </w:rPr>
      </w:pPr>
      <w:r w:rsidRPr="00951C46">
        <w:rPr>
          <w:i/>
          <w:sz w:val="26"/>
          <w:szCs w:val="26"/>
          <w:lang w:val="de-DE"/>
        </w:rPr>
        <w:t>b. Đặc điểm</w:t>
      </w:r>
      <w:r w:rsidRPr="00951C46">
        <w:rPr>
          <w:sz w:val="26"/>
          <w:szCs w:val="26"/>
          <w:lang w:val="de-DE"/>
        </w:rPr>
        <w:t xml:space="preserve">:  </w:t>
      </w:r>
      <w:r w:rsidRPr="00951C46">
        <w:rPr>
          <w:i/>
          <w:sz w:val="26"/>
          <w:szCs w:val="26"/>
          <w:lang w:val="de-DE"/>
        </w:rPr>
        <w:t>Khoa học trở thành lực lượng sản xuất trực tiếp</w:t>
      </w:r>
      <w:r w:rsidRPr="00951C46">
        <w:rPr>
          <w:sz w:val="26"/>
          <w:szCs w:val="26"/>
          <w:lang w:val="de-DE"/>
        </w:rPr>
        <w:t>. Mọi phát minh kỹ thuật đều bắt nguồn từ nghiên cứu khoa học. Khoa học gắn liền với kỹ thuật, đi trước mở đường cho kỹ thuật. Kỹ thuật lại đi trước mở đường cho sản xuất. Khoa học là nguồn gốc chính của những tiến bộ kỹ thuật và công nghệ.</w:t>
      </w:r>
    </w:p>
    <w:p w:rsidR="00515D3C" w:rsidRPr="00515D3C" w:rsidRDefault="00515D3C" w:rsidP="00515D3C">
      <w:pPr>
        <w:ind w:firstLine="180"/>
        <w:jc w:val="both"/>
        <w:rPr>
          <w:b/>
          <w:i/>
          <w:sz w:val="26"/>
          <w:szCs w:val="26"/>
          <w:u w:val="single"/>
          <w:lang w:val="de-DE"/>
        </w:rPr>
      </w:pPr>
      <w:r w:rsidRPr="00515D3C">
        <w:rPr>
          <w:b/>
          <w:i/>
          <w:sz w:val="26"/>
          <w:szCs w:val="26"/>
          <w:u w:val="single"/>
          <w:lang w:val="de-DE"/>
        </w:rPr>
        <w:t xml:space="preserve">b. Tác động: </w:t>
      </w:r>
    </w:p>
    <w:p w:rsidR="00515D3C" w:rsidRPr="00951C46" w:rsidRDefault="00515D3C" w:rsidP="00515D3C">
      <w:pPr>
        <w:ind w:firstLine="180"/>
        <w:jc w:val="both"/>
        <w:rPr>
          <w:i/>
          <w:sz w:val="26"/>
          <w:szCs w:val="26"/>
          <w:lang w:val="de-DE"/>
        </w:rPr>
      </w:pPr>
      <w:r w:rsidRPr="00951C46">
        <w:rPr>
          <w:i/>
          <w:sz w:val="26"/>
          <w:szCs w:val="26"/>
          <w:lang w:val="de-DE"/>
        </w:rPr>
        <w:t>* Tích cực:</w:t>
      </w:r>
      <w:bookmarkStart w:id="0" w:name="_GoBack"/>
      <w:bookmarkEnd w:id="0"/>
    </w:p>
    <w:p w:rsidR="00515D3C" w:rsidRPr="00951C46" w:rsidRDefault="00515D3C" w:rsidP="00515D3C">
      <w:pPr>
        <w:ind w:firstLine="180"/>
        <w:jc w:val="both"/>
        <w:rPr>
          <w:sz w:val="26"/>
          <w:szCs w:val="26"/>
          <w:lang w:val="de-DE"/>
        </w:rPr>
      </w:pPr>
      <w:r w:rsidRPr="00951C46">
        <w:rPr>
          <w:sz w:val="26"/>
          <w:szCs w:val="26"/>
          <w:lang w:val="de-DE"/>
        </w:rPr>
        <w:t xml:space="preserve"> - Tăng năng suất lao động, nâng cao đời sống vật chất, tinh thần của con người.</w:t>
      </w:r>
    </w:p>
    <w:p w:rsidR="00515D3C" w:rsidRPr="00951C46" w:rsidRDefault="00515D3C" w:rsidP="00515D3C">
      <w:pPr>
        <w:ind w:firstLine="180"/>
        <w:jc w:val="both"/>
        <w:rPr>
          <w:sz w:val="26"/>
          <w:szCs w:val="26"/>
          <w:lang w:val="de-DE"/>
        </w:rPr>
      </w:pPr>
      <w:r w:rsidRPr="00951C46">
        <w:rPr>
          <w:sz w:val="26"/>
          <w:szCs w:val="26"/>
          <w:lang w:val="de-DE"/>
        </w:rPr>
        <w:t>- Thay đổi cơ cấu dân cư, chất lượng nguồn nhân lực, đòi hỏi mới về giáo dục, đào tạo.</w:t>
      </w:r>
    </w:p>
    <w:p w:rsidR="00515D3C" w:rsidRPr="00951C46" w:rsidRDefault="00515D3C" w:rsidP="00515D3C">
      <w:pPr>
        <w:ind w:firstLine="180"/>
        <w:jc w:val="both"/>
        <w:rPr>
          <w:sz w:val="26"/>
          <w:szCs w:val="26"/>
          <w:lang w:val="de-DE"/>
        </w:rPr>
      </w:pPr>
      <w:r w:rsidRPr="00951C46">
        <w:rPr>
          <w:sz w:val="26"/>
          <w:szCs w:val="26"/>
          <w:lang w:val="de-DE"/>
        </w:rPr>
        <w:t>- Thúc đẩy xu thế toàn cầu hóa.</w:t>
      </w:r>
    </w:p>
    <w:p w:rsidR="00515D3C" w:rsidRPr="00515D3C" w:rsidRDefault="00515D3C" w:rsidP="00515D3C">
      <w:pPr>
        <w:ind w:firstLine="180"/>
        <w:jc w:val="both"/>
        <w:rPr>
          <w:b/>
          <w:sz w:val="26"/>
          <w:szCs w:val="26"/>
          <w:lang w:val="de-DE"/>
        </w:rPr>
      </w:pPr>
      <w:r w:rsidRPr="00951C46">
        <w:rPr>
          <w:i/>
          <w:sz w:val="26"/>
          <w:szCs w:val="26"/>
          <w:lang w:val="de-DE"/>
        </w:rPr>
        <w:t>* Tiêu cực:</w:t>
      </w:r>
      <w:r w:rsidRPr="00951C46">
        <w:rPr>
          <w:sz w:val="26"/>
          <w:szCs w:val="26"/>
          <w:lang w:val="de-DE"/>
        </w:rPr>
        <w:t xml:space="preserve"> ô nhiễm môi trường, tai nạn lao động và giao thông, các dịch bệnh mới, chế tạo vũ khí hủy diệt đe dọa sự sống trên hành tinh.</w:t>
      </w:r>
    </w:p>
    <w:p w:rsidR="00515D3C" w:rsidRPr="00515D3C" w:rsidRDefault="00515D3C" w:rsidP="00515D3C">
      <w:pPr>
        <w:ind w:firstLine="180"/>
        <w:jc w:val="both"/>
        <w:rPr>
          <w:b/>
          <w:sz w:val="26"/>
          <w:szCs w:val="26"/>
          <w:u w:val="single"/>
          <w:lang w:val="de-DE"/>
        </w:rPr>
      </w:pPr>
      <w:r w:rsidRPr="00515D3C">
        <w:rPr>
          <w:b/>
          <w:sz w:val="26"/>
          <w:szCs w:val="26"/>
          <w:u w:val="single"/>
          <w:lang w:val="de-DE"/>
        </w:rPr>
        <w:t>II. XU THẾ TOÀN CẦU HÓA VÀ ẢNH HƯỞNG CỦA NÓ.</w:t>
      </w:r>
    </w:p>
    <w:p w:rsidR="00515D3C" w:rsidRPr="00515D3C" w:rsidRDefault="00515D3C" w:rsidP="00515D3C">
      <w:pPr>
        <w:ind w:firstLine="180"/>
        <w:jc w:val="both"/>
        <w:rPr>
          <w:b/>
          <w:sz w:val="26"/>
          <w:szCs w:val="26"/>
          <w:u w:val="single"/>
          <w:lang w:val="de-DE"/>
        </w:rPr>
      </w:pPr>
      <w:r w:rsidRPr="00515D3C">
        <w:rPr>
          <w:b/>
          <w:sz w:val="26"/>
          <w:szCs w:val="26"/>
          <w:u w:val="single"/>
          <w:lang w:val="de-DE"/>
        </w:rPr>
        <w:t>1. Xu thế toàn cầu hóa:</w:t>
      </w:r>
    </w:p>
    <w:p w:rsidR="00515D3C" w:rsidRPr="00515D3C" w:rsidRDefault="00515D3C" w:rsidP="00515D3C">
      <w:pPr>
        <w:ind w:firstLine="180"/>
        <w:jc w:val="both"/>
        <w:rPr>
          <w:b/>
          <w:i/>
          <w:sz w:val="26"/>
          <w:szCs w:val="26"/>
          <w:u w:val="single"/>
          <w:lang w:val="de-DE"/>
        </w:rPr>
      </w:pPr>
      <w:r w:rsidRPr="00515D3C">
        <w:rPr>
          <w:b/>
          <w:i/>
          <w:sz w:val="26"/>
          <w:szCs w:val="26"/>
          <w:u w:val="single"/>
          <w:lang w:val="de-DE"/>
        </w:rPr>
        <w:t>a. Bản chất</w:t>
      </w:r>
    </w:p>
    <w:p w:rsidR="00515D3C" w:rsidRPr="00951C46" w:rsidRDefault="00515D3C" w:rsidP="00515D3C">
      <w:pPr>
        <w:ind w:firstLine="180"/>
        <w:jc w:val="both"/>
        <w:rPr>
          <w:sz w:val="26"/>
          <w:szCs w:val="26"/>
          <w:lang w:val="de-DE"/>
        </w:rPr>
      </w:pPr>
      <w:r w:rsidRPr="00951C46">
        <w:rPr>
          <w:sz w:val="26"/>
          <w:szCs w:val="26"/>
          <w:lang w:val="de-DE"/>
        </w:rPr>
        <w:t xml:space="preserve">Toàn cầu hóa là quá trình tăng lên mạnh mẽ những mối liên hệ, những ảnh hưởng tác động lẫn nhau, phụ thuộc lẫn nhau của tất cả các khu vực, các quốc gia, dân tộc trên thế giới. </w:t>
      </w:r>
    </w:p>
    <w:p w:rsidR="00515D3C" w:rsidRPr="00515D3C" w:rsidRDefault="00515D3C" w:rsidP="00515D3C">
      <w:pPr>
        <w:ind w:firstLine="180"/>
        <w:jc w:val="both"/>
        <w:rPr>
          <w:b/>
          <w:i/>
          <w:sz w:val="26"/>
          <w:szCs w:val="26"/>
          <w:u w:val="single"/>
          <w:lang w:val="de-DE"/>
        </w:rPr>
      </w:pPr>
      <w:r w:rsidRPr="00515D3C">
        <w:rPr>
          <w:b/>
          <w:i/>
          <w:sz w:val="26"/>
          <w:szCs w:val="26"/>
          <w:u w:val="single"/>
          <w:lang w:val="de-DE"/>
        </w:rPr>
        <w:t>b. Biểu hiện của toàn cầu hóa:</w:t>
      </w:r>
    </w:p>
    <w:p w:rsidR="00515D3C" w:rsidRPr="00951C46" w:rsidRDefault="00515D3C" w:rsidP="00515D3C">
      <w:pPr>
        <w:ind w:firstLine="180"/>
        <w:jc w:val="both"/>
        <w:rPr>
          <w:sz w:val="26"/>
          <w:szCs w:val="26"/>
          <w:lang w:val="de-DE"/>
        </w:rPr>
      </w:pPr>
      <w:r w:rsidRPr="00951C46">
        <w:rPr>
          <w:sz w:val="26"/>
          <w:szCs w:val="26"/>
          <w:lang w:val="de-DE"/>
        </w:rPr>
        <w:t>- Sự phát triển nhanh chóng của quan hệ thương mại quốc tế.</w:t>
      </w:r>
    </w:p>
    <w:p w:rsidR="00515D3C" w:rsidRPr="00951C46" w:rsidRDefault="00515D3C" w:rsidP="00515D3C">
      <w:pPr>
        <w:ind w:firstLine="180"/>
        <w:jc w:val="both"/>
        <w:rPr>
          <w:sz w:val="26"/>
          <w:szCs w:val="26"/>
          <w:lang w:val="de-DE"/>
        </w:rPr>
      </w:pPr>
      <w:r w:rsidRPr="00951C46">
        <w:rPr>
          <w:sz w:val="26"/>
          <w:szCs w:val="26"/>
          <w:lang w:val="de-DE"/>
        </w:rPr>
        <w:t>- Sự phát triển và tác động to lớn của các công ty xuyên quốc gia.</w:t>
      </w:r>
    </w:p>
    <w:p w:rsidR="00515D3C" w:rsidRPr="00951C46" w:rsidRDefault="00515D3C" w:rsidP="00515D3C">
      <w:pPr>
        <w:ind w:firstLine="180"/>
        <w:jc w:val="both"/>
        <w:rPr>
          <w:sz w:val="26"/>
          <w:szCs w:val="26"/>
          <w:lang w:val="de-DE"/>
        </w:rPr>
      </w:pPr>
      <w:r w:rsidRPr="00951C46">
        <w:rPr>
          <w:sz w:val="26"/>
          <w:szCs w:val="26"/>
          <w:lang w:val="de-DE"/>
        </w:rPr>
        <w:t>- Sự sáp nhập và hợp nhất các công ty thành những tập đoàn lớn.</w:t>
      </w:r>
    </w:p>
    <w:p w:rsidR="00515D3C" w:rsidRPr="00951C46" w:rsidRDefault="00515D3C" w:rsidP="00515D3C">
      <w:pPr>
        <w:ind w:firstLine="180"/>
        <w:jc w:val="both"/>
        <w:rPr>
          <w:sz w:val="26"/>
          <w:szCs w:val="26"/>
          <w:lang w:val="de-DE"/>
        </w:rPr>
      </w:pPr>
      <w:r w:rsidRPr="00951C46">
        <w:rPr>
          <w:sz w:val="26"/>
          <w:szCs w:val="26"/>
          <w:lang w:val="de-DE"/>
        </w:rPr>
        <w:t xml:space="preserve">- Sự ra đời của các tổ chức liên kết kinh tế, thương mại, tài chính quốc tế và khu vực (EU, IMF, WTO, APEC, ASEM…) </w:t>
      </w:r>
    </w:p>
    <w:p w:rsidR="00515D3C" w:rsidRPr="00951C46" w:rsidRDefault="00515D3C" w:rsidP="00515D3C">
      <w:pPr>
        <w:ind w:firstLine="180"/>
        <w:jc w:val="both"/>
        <w:rPr>
          <w:i/>
          <w:sz w:val="26"/>
          <w:szCs w:val="26"/>
          <w:lang w:val="de-DE"/>
        </w:rPr>
      </w:pPr>
      <w:r w:rsidRPr="00951C46">
        <w:rPr>
          <w:sz w:val="26"/>
          <w:szCs w:val="26"/>
          <w:lang w:val="de-DE"/>
        </w:rPr>
        <w:t xml:space="preserve">=&gt; </w:t>
      </w:r>
      <w:r w:rsidRPr="00951C46">
        <w:rPr>
          <w:i/>
          <w:sz w:val="26"/>
          <w:szCs w:val="26"/>
          <w:lang w:val="de-DE"/>
        </w:rPr>
        <w:t>Là xu thế khách quan không thể đảo ngược.</w:t>
      </w:r>
    </w:p>
    <w:p w:rsidR="00515D3C" w:rsidRPr="00515D3C" w:rsidRDefault="00515D3C" w:rsidP="00515D3C">
      <w:pPr>
        <w:ind w:firstLine="180"/>
        <w:jc w:val="both"/>
        <w:rPr>
          <w:b/>
          <w:sz w:val="26"/>
          <w:szCs w:val="26"/>
          <w:lang w:val="de-DE"/>
        </w:rPr>
      </w:pPr>
      <w:r w:rsidRPr="00515D3C">
        <w:rPr>
          <w:b/>
          <w:i/>
          <w:sz w:val="26"/>
          <w:szCs w:val="26"/>
          <w:lang w:val="de-DE"/>
        </w:rPr>
        <w:t>c. Tác động của toàn cầu hóa</w:t>
      </w:r>
    </w:p>
    <w:p w:rsidR="00515D3C" w:rsidRPr="00951C46" w:rsidRDefault="00515D3C" w:rsidP="00515D3C">
      <w:pPr>
        <w:ind w:firstLine="180"/>
        <w:jc w:val="both"/>
        <w:rPr>
          <w:sz w:val="26"/>
          <w:szCs w:val="26"/>
          <w:lang w:val="de-DE"/>
        </w:rPr>
      </w:pPr>
      <w:r w:rsidRPr="00951C46">
        <w:rPr>
          <w:i/>
          <w:sz w:val="26"/>
          <w:szCs w:val="26"/>
          <w:lang w:val="de-DE"/>
        </w:rPr>
        <w:t>* Tích cực:</w:t>
      </w:r>
      <w:r w:rsidRPr="00951C46">
        <w:rPr>
          <w:sz w:val="26"/>
          <w:szCs w:val="26"/>
          <w:lang w:val="de-DE"/>
        </w:rPr>
        <w:t xml:space="preserve"> </w:t>
      </w:r>
    </w:p>
    <w:p w:rsidR="00515D3C" w:rsidRPr="00951C46" w:rsidRDefault="00515D3C" w:rsidP="00515D3C">
      <w:pPr>
        <w:ind w:firstLine="180"/>
        <w:jc w:val="both"/>
        <w:rPr>
          <w:sz w:val="26"/>
          <w:szCs w:val="26"/>
          <w:lang w:val="de-DE"/>
        </w:rPr>
      </w:pPr>
      <w:r w:rsidRPr="00951C46">
        <w:rPr>
          <w:sz w:val="26"/>
          <w:szCs w:val="26"/>
          <w:lang w:val="de-DE"/>
        </w:rPr>
        <w:t>- Thúc đẩy nhanh chóng sự phát triển và xã hội hóa của lực lượng sản xuất.</w:t>
      </w:r>
    </w:p>
    <w:p w:rsidR="00515D3C" w:rsidRPr="00951C46" w:rsidRDefault="00515D3C" w:rsidP="00515D3C">
      <w:pPr>
        <w:ind w:firstLine="180"/>
        <w:jc w:val="both"/>
        <w:rPr>
          <w:sz w:val="26"/>
          <w:szCs w:val="26"/>
          <w:lang w:val="de-DE"/>
        </w:rPr>
      </w:pPr>
      <w:r w:rsidRPr="00951C46">
        <w:rPr>
          <w:sz w:val="26"/>
          <w:szCs w:val="26"/>
          <w:lang w:val="de-DE"/>
        </w:rPr>
        <w:t>- Góp phần chuyển biến cơ cấu kinh tế.</w:t>
      </w:r>
    </w:p>
    <w:p w:rsidR="00515D3C" w:rsidRPr="00951C46" w:rsidRDefault="00515D3C" w:rsidP="00515D3C">
      <w:pPr>
        <w:ind w:firstLine="180"/>
        <w:jc w:val="both"/>
        <w:rPr>
          <w:sz w:val="26"/>
          <w:szCs w:val="26"/>
          <w:lang w:val="de-DE"/>
        </w:rPr>
      </w:pPr>
      <w:r w:rsidRPr="00951C46">
        <w:rPr>
          <w:i/>
          <w:sz w:val="26"/>
          <w:szCs w:val="26"/>
          <w:lang w:val="de-DE"/>
        </w:rPr>
        <w:t>* Tiêu cực:</w:t>
      </w:r>
      <w:r w:rsidRPr="00951C46">
        <w:rPr>
          <w:sz w:val="26"/>
          <w:szCs w:val="26"/>
          <w:lang w:val="de-DE"/>
        </w:rPr>
        <w:t xml:space="preserve"> </w:t>
      </w:r>
    </w:p>
    <w:p w:rsidR="00515D3C" w:rsidRPr="00951C46" w:rsidRDefault="00515D3C" w:rsidP="00515D3C">
      <w:pPr>
        <w:ind w:firstLine="180"/>
        <w:jc w:val="both"/>
        <w:rPr>
          <w:sz w:val="26"/>
          <w:szCs w:val="26"/>
          <w:lang w:val="de-DE"/>
        </w:rPr>
      </w:pPr>
      <w:r w:rsidRPr="00951C46">
        <w:rPr>
          <w:sz w:val="26"/>
          <w:szCs w:val="26"/>
          <w:lang w:val="de-DE"/>
        </w:rPr>
        <w:t>- Làm tăng thêm bất công xã hội và phân hóa giàu nghèo.</w:t>
      </w:r>
    </w:p>
    <w:p w:rsidR="00515D3C" w:rsidRPr="00951C46" w:rsidRDefault="00515D3C" w:rsidP="00515D3C">
      <w:pPr>
        <w:ind w:firstLine="180"/>
        <w:jc w:val="both"/>
        <w:rPr>
          <w:sz w:val="26"/>
          <w:szCs w:val="26"/>
          <w:lang w:val="de-DE"/>
        </w:rPr>
      </w:pPr>
      <w:r w:rsidRPr="00951C46">
        <w:rPr>
          <w:sz w:val="26"/>
          <w:szCs w:val="26"/>
          <w:lang w:val="de-DE"/>
        </w:rPr>
        <w:lastRenderedPageBreak/>
        <w:t>- Làm cho mọi mặt của cuộc sống con người kém an toàn, nguy cơ đánh mất bản sắc dân tộc và độc lập tự chủ của các quốc gia.</w:t>
      </w:r>
    </w:p>
    <w:p w:rsidR="00515D3C" w:rsidRPr="00951C46" w:rsidRDefault="00515D3C" w:rsidP="00515D3C">
      <w:pPr>
        <w:pBdr>
          <w:bottom w:val="single" w:sz="6" w:space="1" w:color="auto"/>
        </w:pBdr>
        <w:ind w:firstLine="180"/>
        <w:jc w:val="both"/>
        <w:rPr>
          <w:sz w:val="26"/>
          <w:szCs w:val="26"/>
          <w:lang w:val="de-DE"/>
        </w:rPr>
      </w:pPr>
      <w:r w:rsidRPr="00951C46">
        <w:rPr>
          <w:sz w:val="26"/>
          <w:szCs w:val="26"/>
          <w:lang w:val="de-DE"/>
        </w:rPr>
        <w:t>Toàn cầu hóa vừa là thời cơ lớn cho các nước phát triển, đồng thời cũng tạo ra những thách thức lớn đối với các nước đang phát triển.</w:t>
      </w:r>
    </w:p>
    <w:p w:rsidR="00D069A5" w:rsidRDefault="00D069A5"/>
    <w:sectPr w:rsidR="00D069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3C"/>
    <w:rsid w:val="00515D3C"/>
    <w:rsid w:val="00D0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3C"/>
    <w:pPr>
      <w:spacing w:before="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3C"/>
    <w:pPr>
      <w:spacing w:before="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WIN7X64</cp:lastModifiedBy>
  <cp:revision>1</cp:revision>
  <dcterms:created xsi:type="dcterms:W3CDTF">2021-09-16T23:59:00Z</dcterms:created>
  <dcterms:modified xsi:type="dcterms:W3CDTF">2021-09-17T00:00:00Z</dcterms:modified>
</cp:coreProperties>
</file>